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AB" w:rsidRPr="00DB1FAB" w:rsidRDefault="00DB1FAB" w:rsidP="00DB1FAB">
      <w:pPr>
        <w:spacing w:after="30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val="ru-RU" w:eastAsia="ru-RU"/>
        </w:rPr>
      </w:pPr>
      <w:proofErr w:type="spellStart"/>
      <w:r w:rsidRPr="00DB1FAB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val="ru-RU" w:eastAsia="ru-RU"/>
        </w:rPr>
        <w:t>Ревізор</w:t>
      </w:r>
      <w:proofErr w:type="spellEnd"/>
    </w:p>
    <w:p w:rsidR="00DB1FAB" w:rsidRPr="00DB1FAB" w:rsidRDefault="00DB1FAB" w:rsidP="00DB1FAB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 w:eastAsia="ru-RU"/>
        </w:rPr>
      </w:pPr>
      <w:proofErr w:type="spellStart"/>
      <w:r w:rsidRPr="00DB1FA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 w:eastAsia="ru-RU"/>
        </w:rPr>
        <w:t>Микола</w:t>
      </w:r>
      <w:proofErr w:type="spellEnd"/>
      <w:r w:rsidRPr="00DB1FA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 w:eastAsia="ru-RU"/>
        </w:rPr>
        <w:t xml:space="preserve"> Гоголь</w:t>
      </w:r>
    </w:p>
    <w:p w:rsidR="007B3AD3" w:rsidRPr="00DB1FAB" w:rsidRDefault="007B3AD3" w:rsidP="00DB1F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1FAB" w:rsidRPr="00DB1FAB" w:rsidRDefault="00DB1FAB" w:rsidP="00DB1F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DB1FAB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DB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1FA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B1FAB">
        <w:rPr>
          <w:rFonts w:ascii="Times New Roman" w:hAnsi="Times New Roman" w:cs="Times New Roman"/>
          <w:sz w:val="28"/>
          <w:szCs w:val="28"/>
          <w:lang w:val="ru-RU"/>
        </w:rPr>
        <w:t>ідповіді</w:t>
      </w:r>
      <w:proofErr w:type="spellEnd"/>
      <w:r w:rsidRPr="00DB1FA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B1FA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DB1FA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1FAB" w:rsidRPr="00DB1FAB" w:rsidRDefault="00DB1FA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1FAB" w:rsidRDefault="00DB1FAB" w:rsidP="00DB1FAB">
      <w:pPr>
        <w:rPr>
          <w:rFonts w:ascii="Times New Roman" w:hAnsi="Times New Roman" w:cs="Times New Roman"/>
          <w:sz w:val="28"/>
          <w:szCs w:val="28"/>
        </w:rPr>
      </w:pPr>
      <w:r w:rsidRPr="00DB1FAB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FAB">
        <w:rPr>
          <w:rFonts w:ascii="Times New Roman" w:hAnsi="Times New Roman" w:cs="Times New Roman"/>
          <w:sz w:val="28"/>
          <w:szCs w:val="28"/>
          <w:lang w:val="ru-RU"/>
        </w:rPr>
        <w:t>Кому належать слова</w:t>
      </w:r>
      <w:r w:rsidRPr="00DB1FAB">
        <w:rPr>
          <w:rFonts w:ascii="Times New Roman" w:hAnsi="Times New Roman" w:cs="Times New Roman"/>
          <w:sz w:val="28"/>
          <w:szCs w:val="28"/>
        </w:rPr>
        <w:t>: «</w:t>
      </w:r>
      <w:r w:rsidRPr="00DB1FAB">
        <w:rPr>
          <w:rFonts w:ascii="Times New Roman" w:hAnsi="Times New Roman" w:cs="Times New Roman"/>
          <w:color w:val="000000"/>
          <w:sz w:val="28"/>
          <w:szCs w:val="28"/>
        </w:rPr>
        <w:t>Людина проста: якщо помре, то й так помре;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якщо видужає, то й так видужає</w:t>
      </w:r>
      <w:r w:rsidRPr="00DB1F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1F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1FAB" w:rsidRDefault="00DB1FAB" w:rsidP="00DB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DB1FAB">
        <w:rPr>
          <w:rFonts w:ascii="Times New Roman" w:hAnsi="Times New Roman" w:cs="Times New Roman"/>
          <w:sz w:val="28"/>
          <w:szCs w:val="28"/>
          <w:lang w:val="ru-RU"/>
        </w:rPr>
        <w:t>Кому належать слова</w:t>
      </w:r>
      <w:r w:rsidRPr="00DB1F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Georgia" w:hAnsi="Georgia"/>
          <w:color w:val="000000"/>
          <w:sz w:val="27"/>
          <w:szCs w:val="27"/>
        </w:rPr>
        <w:t xml:space="preserve">Отож, такий уже </w:t>
      </w:r>
      <w:proofErr w:type="spellStart"/>
      <w:r>
        <w:rPr>
          <w:rFonts w:ascii="Georgia" w:hAnsi="Georgia"/>
          <w:color w:val="000000"/>
          <w:sz w:val="27"/>
          <w:szCs w:val="27"/>
        </w:rPr>
        <w:t>нез'ясненний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закон долі: розумна людина — або п'яниця, або пику так скривить, що хоч святих винось.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1FAB" w:rsidRDefault="00DB1FAB" w:rsidP="00DB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1FAB">
        <w:rPr>
          <w:rFonts w:ascii="Times New Roman" w:hAnsi="Times New Roman" w:cs="Times New Roman"/>
          <w:sz w:val="28"/>
          <w:szCs w:val="28"/>
          <w:lang w:val="ru-RU"/>
        </w:rPr>
        <w:t>Кому належать слова</w:t>
      </w:r>
      <w:r w:rsidRPr="00DB1F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Georgia" w:hAnsi="Georgia"/>
          <w:color w:val="000000"/>
          <w:sz w:val="27"/>
          <w:szCs w:val="27"/>
        </w:rPr>
        <w:t>Я не люблю церемонії. Навпаки, я навіть стараюсь, стараюсь прослизнути непомітно. Але ніяк не можна сховатись, ніяк не можна!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1FAB" w:rsidRDefault="001707AD" w:rsidP="00DB1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1FAB">
        <w:rPr>
          <w:rFonts w:ascii="Times New Roman" w:hAnsi="Times New Roman" w:cs="Times New Roman"/>
          <w:sz w:val="28"/>
          <w:szCs w:val="28"/>
        </w:rPr>
        <w:t>Про кого сказано: «</w:t>
      </w:r>
      <w:r>
        <w:rPr>
          <w:rFonts w:ascii="Georgia" w:hAnsi="Georgia"/>
          <w:color w:val="000000"/>
          <w:sz w:val="27"/>
          <w:szCs w:val="27"/>
        </w:rPr>
        <w:t>Я, скажу вам, з літератури живу. В мене дім перший у Петербурзі. Так уже й відомий: дім Івана Олександровича. (Звертаючись до всіх). Зробіть ласку, панове, якщо будете в Петербурзі, прошу, прошу до мене. Я ж бо теж бали влаштовую.</w:t>
      </w:r>
      <w:r w:rsidR="00DB1FAB">
        <w:rPr>
          <w:rFonts w:ascii="Times New Roman" w:hAnsi="Times New Roman" w:cs="Times New Roman"/>
          <w:sz w:val="28"/>
          <w:szCs w:val="28"/>
        </w:rPr>
        <w:t>»</w:t>
      </w:r>
    </w:p>
    <w:p w:rsidR="00DB1FAB" w:rsidRDefault="001707AD" w:rsidP="00170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 кого сказано: «</w:t>
      </w:r>
      <w:r>
        <w:rPr>
          <w:rFonts w:ascii="Georgia" w:hAnsi="Georgia"/>
          <w:color w:val="000000"/>
          <w:sz w:val="27"/>
          <w:szCs w:val="27"/>
        </w:rPr>
        <w:t>Збіг з кафедри, і, скільки сили, тарах стільцем по підлозі. Воно, звісно, Олександр Македонський герой, але навіщо ж стільці ламати? від цього збиток казні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07AD" w:rsidRDefault="001707AD" w:rsidP="00170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Чиї це слова: «</w:t>
      </w:r>
      <w:r>
        <w:rPr>
          <w:rFonts w:ascii="Georgia" w:hAnsi="Georgia"/>
          <w:color w:val="000000"/>
          <w:sz w:val="27"/>
          <w:szCs w:val="27"/>
        </w:rPr>
        <w:t>О! я жартувати не люблю! Я їм усім завдав страху. Мене сама державна рада боїться.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7AD" w:rsidRDefault="001707AD" w:rsidP="00DB1FAB">
      <w:pPr>
        <w:rPr>
          <w:rFonts w:ascii="Times New Roman" w:hAnsi="Times New Roman" w:cs="Times New Roman"/>
          <w:sz w:val="28"/>
          <w:szCs w:val="28"/>
        </w:rPr>
      </w:pPr>
    </w:p>
    <w:p w:rsidR="001707AD" w:rsidRDefault="001707AD" w:rsidP="00DB1FAB">
      <w:pPr>
        <w:rPr>
          <w:rFonts w:ascii="Times New Roman" w:hAnsi="Times New Roman" w:cs="Times New Roman"/>
          <w:sz w:val="28"/>
          <w:szCs w:val="28"/>
        </w:rPr>
      </w:pPr>
    </w:p>
    <w:sectPr w:rsidR="001707AD" w:rsidSect="007B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D6CA0"/>
    <w:multiLevelType w:val="hybridMultilevel"/>
    <w:tmpl w:val="0AF0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12B5"/>
    <w:multiLevelType w:val="hybridMultilevel"/>
    <w:tmpl w:val="4E28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FAB"/>
    <w:rsid w:val="0014722B"/>
    <w:rsid w:val="00147574"/>
    <w:rsid w:val="001707AD"/>
    <w:rsid w:val="007B3AD3"/>
    <w:rsid w:val="00A640AA"/>
    <w:rsid w:val="00C76571"/>
    <w:rsid w:val="00DB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D3"/>
    <w:rPr>
      <w:lang w:val="uk-UA"/>
    </w:rPr>
  </w:style>
  <w:style w:type="paragraph" w:styleId="1">
    <w:name w:val="heading 1"/>
    <w:basedOn w:val="a"/>
    <w:link w:val="10"/>
    <w:uiPriority w:val="9"/>
    <w:qFormat/>
    <w:rsid w:val="00DB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DB1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B1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2022-01-27T11:48:00Z</dcterms:created>
  <dcterms:modified xsi:type="dcterms:W3CDTF">2022-02-01T11:54:00Z</dcterms:modified>
</cp:coreProperties>
</file>